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36AC" w14:textId="77777777" w:rsidR="00936EB0" w:rsidRDefault="00936EB0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61041F3A" w14:textId="77777777" w:rsidR="00936EB0" w:rsidRDefault="00936EB0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57AC33E2" w14:textId="77777777" w:rsidR="009602EA" w:rsidRDefault="003A261C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>Coordinación de Lenguas de la UAM-Cuajimalpa</w:t>
      </w:r>
    </w:p>
    <w:p w14:paraId="044F42B1" w14:textId="77777777" w:rsidR="009602EA" w:rsidRDefault="003A261C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Coordinador: 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>Lic. Antonieta López Ricoy</w:t>
      </w:r>
    </w:p>
    <w:p w14:paraId="6FBE2EC1" w14:textId="77777777" w:rsidR="009602EA" w:rsidRDefault="003A261C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Correo electrónico: </w:t>
      </w:r>
      <w:hyperlink r:id="rId7" w:history="1">
        <w:r w:rsidR="009602EA" w:rsidRPr="00313FEB">
          <w:rPr>
            <w:rStyle w:val="Hipervnculo"/>
            <w:rFonts w:ascii="Times" w:eastAsia="Times New Roman" w:hAnsi="Times" w:cs="Times New Roman"/>
            <w:sz w:val="20"/>
            <w:szCs w:val="20"/>
            <w:lang w:val="es-MX"/>
          </w:rPr>
          <w:t>alopezr@correo.cua.uam.mx</w:t>
        </w:r>
      </w:hyperlink>
      <w:r w:rsidR="009602EA">
        <w:rPr>
          <w:rFonts w:ascii="Times" w:eastAsia="Times New Roman" w:hAnsi="Times" w:cs="Times New Roman"/>
          <w:sz w:val="20"/>
          <w:szCs w:val="20"/>
          <w:lang w:val="es-MX"/>
        </w:rPr>
        <w:t xml:space="preserve">,  </w:t>
      </w:r>
      <w:hyperlink r:id="rId8" w:history="1">
        <w:r w:rsidR="009602EA" w:rsidRPr="00313FEB">
          <w:rPr>
            <w:rStyle w:val="Hipervnculo"/>
            <w:rFonts w:ascii="Times" w:eastAsia="Times New Roman" w:hAnsi="Times" w:cs="Times New Roman"/>
            <w:sz w:val="20"/>
            <w:szCs w:val="20"/>
            <w:lang w:val="es-MX"/>
          </w:rPr>
          <w:t>lenguas@correo.cua.uam.mx</w:t>
        </w:r>
      </w:hyperlink>
    </w:p>
    <w:p w14:paraId="6E1493A1" w14:textId="77777777" w:rsidR="009602EA" w:rsidRDefault="009602EA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26706886" w14:textId="77777777" w:rsidR="009602EA" w:rsidRDefault="009602EA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16519735" w14:textId="77777777" w:rsidR="00936EB0" w:rsidRDefault="00936EB0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416698D9" w14:textId="77777777" w:rsidR="009602EA" w:rsidRPr="00936EB0" w:rsidRDefault="003A261C" w:rsidP="00936EB0">
      <w:pPr>
        <w:spacing w:line="312" w:lineRule="auto"/>
        <w:jc w:val="center"/>
        <w:rPr>
          <w:rFonts w:ascii="Times" w:eastAsia="Times New Roman" w:hAnsi="Times" w:cs="Times New Roman"/>
          <w:sz w:val="20"/>
          <w:szCs w:val="20"/>
          <w:u w:val="single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u w:val="single"/>
          <w:lang w:val="es-MX"/>
        </w:rPr>
        <w:t>Consideraciones para acreditar un nivel básico de conocimiento de lectura</w:t>
      </w:r>
    </w:p>
    <w:p w14:paraId="18029134" w14:textId="104BE2DF" w:rsidR="009602EA" w:rsidRPr="00936EB0" w:rsidRDefault="003A261C" w:rsidP="00936EB0">
      <w:pPr>
        <w:spacing w:line="312" w:lineRule="auto"/>
        <w:jc w:val="center"/>
        <w:rPr>
          <w:rFonts w:ascii="Times" w:eastAsia="Times New Roman" w:hAnsi="Times" w:cs="Times New Roman"/>
          <w:sz w:val="20"/>
          <w:szCs w:val="20"/>
          <w:u w:val="single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u w:val="single"/>
          <w:lang w:val="es-MX"/>
        </w:rPr>
        <w:t>y comprensión del idioma inglés.</w:t>
      </w:r>
    </w:p>
    <w:p w14:paraId="35893F99" w14:textId="77777777" w:rsidR="009602EA" w:rsidRDefault="009602EA" w:rsidP="00936EB0">
      <w:pPr>
        <w:spacing w:line="312" w:lineRule="auto"/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6D59A3E6" w14:textId="77777777" w:rsidR="009602EA" w:rsidRDefault="009602EA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22F1AE29" w14:textId="77777777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En la coordinación de lenguas extranjeras de la UAM-Cuajimalpa es posible emitir una constancia sobre el nivel de conocimientos de inglés que tengan los candidatos a ingresar al Posgrado de Ciencias Naturales e Ingeniería tomando en cuenta los siguientes casos: </w:t>
      </w:r>
    </w:p>
    <w:p w14:paraId="2CB31B42" w14:textId="77777777" w:rsidR="009602EA" w:rsidRDefault="009602EA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6E298DF0" w14:textId="77777777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a) Para aquellos alumnos que hayan realizado estudios en los centros de lenguas de otras unidades de la UAM. </w:t>
      </w:r>
    </w:p>
    <w:p w14:paraId="4B371DA8" w14:textId="77777777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b) Para aquellos alumnos que hayan realizado sus estudios en otras escuelas como la UNAM, el IPN, Harmon Hall, Interlingua, Quick Learning, el Anglo, y el Angloamericano que mencionen que se terminaron con los estudios de los niveles básicos (normalmente 4 meses o 3 trimestres de estudios). </w:t>
      </w:r>
    </w:p>
    <w:p w14:paraId="1C799E69" w14:textId="77777777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c) No se aceptan constancias de otras escuelas que no tengan el "reconocimiento" de la SEP. </w:t>
      </w:r>
    </w:p>
    <w:p w14:paraId="00BED699" w14:textId="79ECD1CD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d) En caso de no tener ninguna constancia la coordinación 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>de Lenguas llevará a cabo</w:t>
      </w: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 un examen del nivel básico (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>A2-</w:t>
      </w: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lectura) 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 xml:space="preserve">el día </w:t>
      </w:r>
      <w:r w:rsidR="007D6FA5">
        <w:rPr>
          <w:rFonts w:ascii="Times" w:eastAsia="Times New Roman" w:hAnsi="Times" w:cs="Times New Roman"/>
          <w:b/>
          <w:sz w:val="20"/>
          <w:szCs w:val="20"/>
          <w:lang w:val="es-MX"/>
        </w:rPr>
        <w:t>jueves 04 de junio</w:t>
      </w:r>
      <w:r w:rsidR="009602EA" w:rsidRPr="00936EB0">
        <w:rPr>
          <w:rFonts w:ascii="Times" w:eastAsia="Times New Roman" w:hAnsi="Times" w:cs="Times New Roman"/>
          <w:b/>
          <w:sz w:val="20"/>
          <w:szCs w:val="20"/>
          <w:lang w:val="es-MX"/>
        </w:rPr>
        <w:t xml:space="preserve"> </w:t>
      </w:r>
      <w:r w:rsidR="007D6FA5">
        <w:rPr>
          <w:rFonts w:ascii="Times" w:eastAsia="Times New Roman" w:hAnsi="Times" w:cs="Times New Roman"/>
          <w:b/>
          <w:sz w:val="20"/>
          <w:szCs w:val="20"/>
          <w:lang w:val="es-MX"/>
        </w:rPr>
        <w:t xml:space="preserve">de 2020 </w:t>
      </w:r>
      <w:bookmarkStart w:id="0" w:name="_GoBack"/>
      <w:bookmarkEnd w:id="0"/>
      <w:r w:rsidR="009602EA" w:rsidRPr="00936EB0">
        <w:rPr>
          <w:rFonts w:ascii="Times" w:eastAsia="Times New Roman" w:hAnsi="Times" w:cs="Times New Roman"/>
          <w:b/>
          <w:sz w:val="20"/>
          <w:szCs w:val="20"/>
          <w:lang w:val="es-MX"/>
        </w:rPr>
        <w:t>a las 11:00 h</w:t>
      </w:r>
      <w:r w:rsidR="007D6FA5">
        <w:rPr>
          <w:rFonts w:ascii="Times" w:eastAsia="Times New Roman" w:hAnsi="Times" w:cs="Times New Roman"/>
          <w:sz w:val="20"/>
          <w:szCs w:val="20"/>
          <w:lang w:val="es-MX"/>
        </w:rPr>
        <w:t>, vía remota</w:t>
      </w: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>. Para la realización del examen es necesario enviar un correo electrónico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>, con anticipación,</w:t>
      </w: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 a la coordinación (</w:t>
      </w:r>
      <w:hyperlink r:id="rId9" w:history="1">
        <w:r w:rsidR="009602EA" w:rsidRPr="00313FEB">
          <w:rPr>
            <w:rStyle w:val="Hipervnculo"/>
            <w:rFonts w:ascii="Times" w:eastAsia="Times New Roman" w:hAnsi="Times" w:cs="Times New Roman"/>
            <w:sz w:val="20"/>
            <w:szCs w:val="20"/>
            <w:lang w:val="es-MX"/>
          </w:rPr>
          <w:t>alopezr@correo.cua.uam.mx</w:t>
        </w:r>
      </w:hyperlink>
      <w:r w:rsidR="009602EA">
        <w:rPr>
          <w:rFonts w:ascii="Times" w:eastAsia="Times New Roman" w:hAnsi="Times" w:cs="Times New Roman"/>
          <w:sz w:val="20"/>
          <w:szCs w:val="20"/>
          <w:lang w:val="es-MX"/>
        </w:rPr>
        <w:t xml:space="preserve">,  </w:t>
      </w:r>
      <w:hyperlink r:id="rId10" w:history="1">
        <w:r w:rsidR="009602EA" w:rsidRPr="00313FEB">
          <w:rPr>
            <w:rStyle w:val="Hipervnculo"/>
            <w:rFonts w:ascii="Times" w:eastAsia="Times New Roman" w:hAnsi="Times" w:cs="Times New Roman"/>
            <w:sz w:val="20"/>
            <w:szCs w:val="20"/>
            <w:lang w:val="es-MX"/>
          </w:rPr>
          <w:t>lenguas@correo.cua.uam.mx</w:t>
        </w:r>
      </w:hyperlink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) 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>incluyendo: nombre del aspirante, procedencia (exalumno UAM-C, exalumno UAM-otras unidades, externo) y motivo (examen de acreditación del idioma inglés para atender a la convocatoria de ingreso al Posgrado en Ciencias Naturales e Ingeniería</w:t>
      </w: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>.</w:t>
      </w:r>
      <w:r w:rsidR="009602EA">
        <w:rPr>
          <w:rFonts w:ascii="Times" w:eastAsia="Times New Roman" w:hAnsi="Times" w:cs="Times New Roman"/>
          <w:sz w:val="20"/>
          <w:szCs w:val="20"/>
          <w:lang w:val="es-MX"/>
        </w:rPr>
        <w:t xml:space="preserve"> El examen tiene un costo de $50 exalumnos UAM-C, $100 exalumnos UAM-otras unidades, $300 externos.</w:t>
      </w:r>
    </w:p>
    <w:p w14:paraId="343B64C1" w14:textId="77777777" w:rsidR="009602EA" w:rsidRDefault="003A261C" w:rsidP="00936EB0">
      <w:pPr>
        <w:spacing w:line="312" w:lineRule="auto"/>
        <w:jc w:val="both"/>
        <w:rPr>
          <w:rFonts w:ascii="Times" w:eastAsia="Times New Roman" w:hAnsi="Times" w:cs="Times New Roman"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sz w:val="20"/>
          <w:szCs w:val="20"/>
          <w:lang w:val="es-MX"/>
        </w:rPr>
        <w:t xml:space="preserve">e) Para aquellos alumnos que tengan una constancia de examen TOEFL reciente (no mayor a un año) con un puntaje de más de 380 se elaborará una constancia del nivel básico, con 440 la constancia será del nivel intermedio. </w:t>
      </w:r>
    </w:p>
    <w:p w14:paraId="65950A4B" w14:textId="77777777" w:rsidR="009602EA" w:rsidRDefault="009602EA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21B8BDD8" w14:textId="77777777" w:rsidR="009602EA" w:rsidRDefault="009602EA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53227FA7" w14:textId="77777777" w:rsidR="00936EB0" w:rsidRDefault="00936EB0" w:rsidP="003A261C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14:paraId="4757DA7D" w14:textId="57552EAF" w:rsidR="003A261C" w:rsidRPr="003A261C" w:rsidRDefault="003A261C" w:rsidP="007D6FA5">
      <w:pPr>
        <w:spacing w:line="312" w:lineRule="auto"/>
        <w:jc w:val="center"/>
        <w:rPr>
          <w:rFonts w:ascii="Times" w:eastAsia="Times New Roman" w:hAnsi="Times" w:cs="Times New Roman"/>
          <w:b/>
          <w:sz w:val="20"/>
          <w:szCs w:val="20"/>
          <w:lang w:val="es-MX"/>
        </w:rPr>
      </w:pPr>
      <w:r w:rsidRPr="003A261C">
        <w:rPr>
          <w:rFonts w:ascii="Times" w:eastAsia="Times New Roman" w:hAnsi="Times" w:cs="Times New Roman"/>
          <w:b/>
          <w:sz w:val="20"/>
          <w:szCs w:val="20"/>
          <w:lang w:val="es-MX"/>
        </w:rPr>
        <w:t xml:space="preserve">En todos los casos, es necesario </w:t>
      </w:r>
      <w:r w:rsidR="007D6FA5">
        <w:rPr>
          <w:rFonts w:ascii="Times" w:eastAsia="Times New Roman" w:hAnsi="Times" w:cs="Times New Roman"/>
          <w:b/>
          <w:sz w:val="20"/>
          <w:szCs w:val="20"/>
          <w:lang w:val="es-MX"/>
        </w:rPr>
        <w:t>ponerse en contacto con la Coodinación de Lenguas</w:t>
      </w:r>
      <w:r w:rsidRPr="003A261C">
        <w:rPr>
          <w:rFonts w:ascii="Times" w:eastAsia="Times New Roman" w:hAnsi="Times" w:cs="Times New Roman"/>
          <w:b/>
          <w:sz w:val="20"/>
          <w:szCs w:val="20"/>
          <w:lang w:val="es-MX"/>
        </w:rPr>
        <w:t>.</w:t>
      </w:r>
    </w:p>
    <w:p w14:paraId="1065D125" w14:textId="77777777" w:rsidR="00945170" w:rsidRPr="00936EB0" w:rsidRDefault="00945170" w:rsidP="00936EB0">
      <w:pPr>
        <w:spacing w:line="312" w:lineRule="auto"/>
        <w:jc w:val="both"/>
        <w:rPr>
          <w:b/>
        </w:rPr>
      </w:pPr>
    </w:p>
    <w:sectPr w:rsidR="00945170" w:rsidRPr="00936EB0" w:rsidSect="003A261C">
      <w:headerReference w:type="default" r:id="rId11"/>
      <w:pgSz w:w="12240" w:h="15840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2EAE8" w14:textId="77777777" w:rsidR="003A261C" w:rsidRDefault="003A261C" w:rsidP="003A261C">
      <w:r>
        <w:separator/>
      </w:r>
    </w:p>
  </w:endnote>
  <w:endnote w:type="continuationSeparator" w:id="0">
    <w:p w14:paraId="2EDB6F82" w14:textId="77777777" w:rsidR="003A261C" w:rsidRDefault="003A261C" w:rsidP="003A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522DA" w14:textId="77777777" w:rsidR="003A261C" w:rsidRDefault="003A261C" w:rsidP="003A261C">
      <w:r>
        <w:separator/>
      </w:r>
    </w:p>
  </w:footnote>
  <w:footnote w:type="continuationSeparator" w:id="0">
    <w:p w14:paraId="18ED7A9E" w14:textId="77777777" w:rsidR="003A261C" w:rsidRDefault="003A261C" w:rsidP="003A2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0DAE" w14:textId="77777777" w:rsidR="003A261C" w:rsidRDefault="003A261C">
    <w:pPr>
      <w:pStyle w:val="Encabezado"/>
    </w:pPr>
    <w:r>
      <w:rPr>
        <w:noProof/>
        <w:sz w:val="16"/>
        <w:szCs w:val="16"/>
        <w:lang w:val="es-ES"/>
      </w:rPr>
      <w:drawing>
        <wp:inline distT="0" distB="0" distL="0" distR="0" wp14:anchorId="09BA3DEE" wp14:editId="48E689A2">
          <wp:extent cx="3149600" cy="698500"/>
          <wp:effectExtent l="0" t="0" r="0" b="1270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1C"/>
    <w:rsid w:val="00291060"/>
    <w:rsid w:val="003A261C"/>
    <w:rsid w:val="007D6FA5"/>
    <w:rsid w:val="00936EB0"/>
    <w:rsid w:val="00945170"/>
    <w:rsid w:val="009602EA"/>
    <w:rsid w:val="00B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A9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61C"/>
  </w:style>
  <w:style w:type="paragraph" w:styleId="Piedepgina">
    <w:name w:val="footer"/>
    <w:basedOn w:val="Normal"/>
    <w:link w:val="PiedepginaCar"/>
    <w:uiPriority w:val="99"/>
    <w:unhideWhenUsed/>
    <w:rsid w:val="003A2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61C"/>
  </w:style>
  <w:style w:type="paragraph" w:styleId="Textodeglobo">
    <w:name w:val="Balloon Text"/>
    <w:basedOn w:val="Normal"/>
    <w:link w:val="TextodegloboCar"/>
    <w:uiPriority w:val="99"/>
    <w:semiHidden/>
    <w:unhideWhenUsed/>
    <w:rsid w:val="003A26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61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0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61C"/>
  </w:style>
  <w:style w:type="paragraph" w:styleId="Piedepgina">
    <w:name w:val="footer"/>
    <w:basedOn w:val="Normal"/>
    <w:link w:val="PiedepginaCar"/>
    <w:uiPriority w:val="99"/>
    <w:unhideWhenUsed/>
    <w:rsid w:val="003A2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61C"/>
  </w:style>
  <w:style w:type="paragraph" w:styleId="Textodeglobo">
    <w:name w:val="Balloon Text"/>
    <w:basedOn w:val="Normal"/>
    <w:link w:val="TextodegloboCar"/>
    <w:uiPriority w:val="99"/>
    <w:semiHidden/>
    <w:unhideWhenUsed/>
    <w:rsid w:val="003A26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61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0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opezr@correo.cua.uam.mx" TargetMode="External"/><Relationship Id="rId8" Type="http://schemas.openxmlformats.org/officeDocument/2006/relationships/hyperlink" Target="mailto:lenguas@correo.cua.uam.mx" TargetMode="External"/><Relationship Id="rId9" Type="http://schemas.openxmlformats.org/officeDocument/2006/relationships/hyperlink" Target="mailto:alopezr@correo.cua.uam.mx" TargetMode="External"/><Relationship Id="rId10" Type="http://schemas.openxmlformats.org/officeDocument/2006/relationships/hyperlink" Target="mailto:lenguas@correo.cua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 CUAJIMALPA</dc:creator>
  <cp:keywords/>
  <dc:description/>
  <cp:lastModifiedBy>UAM CUAJIMALPA</cp:lastModifiedBy>
  <cp:revision>2</cp:revision>
  <dcterms:created xsi:type="dcterms:W3CDTF">2020-05-25T17:57:00Z</dcterms:created>
  <dcterms:modified xsi:type="dcterms:W3CDTF">2020-05-25T17:57:00Z</dcterms:modified>
</cp:coreProperties>
</file>